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3A" w:rsidRPr="00637C3A" w:rsidRDefault="00637C3A" w:rsidP="00637C3A">
      <w:pPr>
        <w:rPr>
          <w:rFonts w:ascii="Algerian" w:eastAsia="Times New Roman" w:hAnsi="Algerian" w:cs="Times New Roman"/>
          <w:color w:val="1F4E79" w:themeColor="accent1" w:themeShade="80"/>
        </w:rPr>
      </w:pPr>
      <w:r w:rsidRPr="00637C3A">
        <w:rPr>
          <w:rFonts w:ascii="Algerian" w:eastAsia="Times New Roman" w:hAnsi="Algerian" w:cs="Times New Roman"/>
          <w:color w:val="1F4E79" w:themeColor="accent1" w:themeShade="80"/>
        </w:rPr>
        <w:t xml:space="preserve">Tornado survival guide </w:t>
      </w:r>
      <w:bookmarkStart w:id="0" w:name="_GoBack"/>
      <w:bookmarkEnd w:id="0"/>
    </w:p>
    <w:p w:rsidR="00637C3A" w:rsidRPr="00637C3A" w:rsidRDefault="00637C3A" w:rsidP="00637C3A">
      <w:pPr>
        <w:rPr>
          <w:rFonts w:ascii="Algerian" w:eastAsia="Times New Roman" w:hAnsi="Algerian" w:cs="Times New Roman"/>
          <w:color w:val="1F4E79" w:themeColor="accent1" w:themeShade="80"/>
        </w:rPr>
      </w:pPr>
      <w:r w:rsidRPr="00637C3A">
        <w:rPr>
          <w:rFonts w:ascii="Algerian" w:eastAsia="Times New Roman" w:hAnsi="Algerian" w:cs="Times New Roman"/>
          <w:color w:val="1F4E79" w:themeColor="accent1" w:themeShade="80"/>
        </w:rPr>
        <w:t>Steps to take before Disaster</w:t>
      </w:r>
    </w:p>
    <w:p w:rsidR="00637C3A" w:rsidRPr="00637C3A" w:rsidRDefault="00637C3A" w:rsidP="00637C3A">
      <w:pPr>
        <w:numPr>
          <w:ilvl w:val="0"/>
          <w:numId w:val="1"/>
        </w:numPr>
        <w:contextualSpacing/>
        <w:rPr>
          <w:rFonts w:ascii="Algerian" w:eastAsia="Times New Roman" w:hAnsi="Algerian" w:cs="Times New Roman"/>
          <w:color w:val="1F4E79" w:themeColor="accent1" w:themeShade="80"/>
        </w:rPr>
      </w:pPr>
      <w:r w:rsidRPr="00637C3A">
        <w:rPr>
          <w:rFonts w:ascii="Algerian" w:eastAsia="Times New Roman" w:hAnsi="Algerian" w:cs="Times New Roman"/>
          <w:color w:val="1F4E79" w:themeColor="accent1" w:themeShade="80"/>
        </w:rPr>
        <w:t>You should build an emergency kit and make a plan.</w:t>
      </w:r>
    </w:p>
    <w:p w:rsidR="00637C3A" w:rsidRPr="00637C3A" w:rsidRDefault="00637C3A" w:rsidP="00637C3A">
      <w:pPr>
        <w:numPr>
          <w:ilvl w:val="0"/>
          <w:numId w:val="1"/>
        </w:numPr>
        <w:contextualSpacing/>
        <w:rPr>
          <w:rFonts w:ascii="Algerian" w:eastAsia="Times New Roman" w:hAnsi="Algerian" w:cs="Times New Roman"/>
          <w:color w:val="1F4E79" w:themeColor="accent1" w:themeShade="80"/>
        </w:rPr>
      </w:pPr>
      <w:r w:rsidRPr="00637C3A">
        <w:rPr>
          <w:rFonts w:ascii="Algerian" w:eastAsia="Times New Roman" w:hAnsi="Algerian" w:cs="Times New Roman"/>
          <w:color w:val="1F4E79" w:themeColor="accent1" w:themeShade="80"/>
        </w:rPr>
        <w:t>There should be a dark greenish sky large hail stones and a loud roar like a freight train.</w:t>
      </w:r>
    </w:p>
    <w:p w:rsidR="00637C3A" w:rsidRPr="00637C3A" w:rsidRDefault="00637C3A" w:rsidP="00637C3A">
      <w:pPr>
        <w:numPr>
          <w:ilvl w:val="0"/>
          <w:numId w:val="1"/>
        </w:numPr>
        <w:contextualSpacing/>
        <w:rPr>
          <w:rFonts w:ascii="Algerian" w:eastAsia="Times New Roman" w:hAnsi="Algerian" w:cs="Times New Roman"/>
          <w:color w:val="1F4E79" w:themeColor="accent1" w:themeShade="80"/>
        </w:rPr>
      </w:pPr>
      <w:r w:rsidRPr="00637C3A">
        <w:rPr>
          <w:rFonts w:ascii="Algerian" w:eastAsia="Times New Roman" w:hAnsi="Algerian" w:cs="Times New Roman"/>
          <w:color w:val="1F4E79" w:themeColor="accent1" w:themeShade="80"/>
        </w:rPr>
        <w:t>You should look for following danger signs.</w:t>
      </w:r>
    </w:p>
    <w:p w:rsidR="00637C3A" w:rsidRPr="00637C3A" w:rsidRDefault="00637C3A" w:rsidP="00637C3A">
      <w:pPr>
        <w:numPr>
          <w:ilvl w:val="0"/>
          <w:numId w:val="1"/>
        </w:numPr>
        <w:contextualSpacing/>
        <w:rPr>
          <w:rFonts w:ascii="Algerian" w:eastAsia="Times New Roman" w:hAnsi="Algerian" w:cs="Times New Roman"/>
          <w:color w:val="1F4E79" w:themeColor="accent1" w:themeShade="80"/>
        </w:rPr>
      </w:pPr>
      <w:r w:rsidRPr="00637C3A">
        <w:rPr>
          <w:rFonts w:ascii="Algerian" w:eastAsia="Times New Roman" w:hAnsi="Algerian" w:cs="Times New Roman"/>
          <w:color w:val="1F4E79" w:themeColor="accent1" w:themeShade="80"/>
        </w:rPr>
        <w:t>Listen to a radio or your phone.</w:t>
      </w:r>
    </w:p>
    <w:p w:rsidR="00637C3A" w:rsidRPr="00637C3A" w:rsidRDefault="00637C3A" w:rsidP="00637C3A">
      <w:pPr>
        <w:numPr>
          <w:ilvl w:val="0"/>
          <w:numId w:val="1"/>
        </w:numPr>
        <w:contextualSpacing/>
        <w:rPr>
          <w:rFonts w:ascii="Algerian" w:eastAsia="Times New Roman" w:hAnsi="Algerian" w:cs="Times New Roman"/>
          <w:color w:val="1F4E79" w:themeColor="accent1" w:themeShade="80"/>
        </w:rPr>
      </w:pPr>
      <w:r w:rsidRPr="00637C3A">
        <w:rPr>
          <w:rFonts w:ascii="Algerian" w:eastAsia="Times New Roman" w:hAnsi="Algerian" w:cs="Times New Roman"/>
          <w:color w:val="1F4E79" w:themeColor="accent1" w:themeShade="80"/>
        </w:rPr>
        <w:t>Alert to changing weather conditions.</w:t>
      </w:r>
    </w:p>
    <w:p w:rsidR="00637C3A" w:rsidRPr="00637C3A" w:rsidRDefault="00637C3A" w:rsidP="00637C3A">
      <w:pPr>
        <w:rPr>
          <w:rFonts w:ascii="Algerian" w:eastAsia="Times New Roman" w:hAnsi="Algerian" w:cs="Times New Roman"/>
          <w:color w:val="1F4E79" w:themeColor="accent1" w:themeShade="80"/>
        </w:rPr>
      </w:pPr>
      <w:r w:rsidRPr="00637C3A">
        <w:rPr>
          <w:rFonts w:ascii="Algerian" w:eastAsia="Times New Roman" w:hAnsi="Algerian" w:cs="Times New Roman"/>
          <w:color w:val="1F4E79" w:themeColor="accent1" w:themeShade="80"/>
        </w:rPr>
        <w:t>Steps to take during disaster</w:t>
      </w:r>
    </w:p>
    <w:p w:rsidR="00637C3A" w:rsidRPr="00637C3A" w:rsidRDefault="00637C3A" w:rsidP="00637C3A">
      <w:pPr>
        <w:numPr>
          <w:ilvl w:val="0"/>
          <w:numId w:val="2"/>
        </w:numPr>
        <w:contextualSpacing/>
        <w:rPr>
          <w:rFonts w:ascii="Algerian" w:eastAsia="Times New Roman" w:hAnsi="Algerian" w:cs="Times New Roman"/>
          <w:color w:val="1F4E79" w:themeColor="accent1" w:themeShade="80"/>
        </w:rPr>
      </w:pPr>
      <w:r w:rsidRPr="00637C3A">
        <w:rPr>
          <w:rFonts w:ascii="Algerian" w:eastAsia="Times New Roman" w:hAnsi="Algerian" w:cs="Times New Roman"/>
          <w:color w:val="1F4E79" w:themeColor="accent1" w:themeShade="80"/>
        </w:rPr>
        <w:t>Do not open windows.</w:t>
      </w:r>
    </w:p>
    <w:p w:rsidR="00637C3A" w:rsidRPr="00637C3A" w:rsidRDefault="00637C3A" w:rsidP="00637C3A">
      <w:pPr>
        <w:numPr>
          <w:ilvl w:val="0"/>
          <w:numId w:val="2"/>
        </w:numPr>
        <w:contextualSpacing/>
        <w:rPr>
          <w:rFonts w:ascii="Algerian" w:eastAsia="Times New Roman" w:hAnsi="Algerian" w:cs="Times New Roman"/>
          <w:color w:val="1F4E79" w:themeColor="accent1" w:themeShade="80"/>
        </w:rPr>
      </w:pPr>
      <w:r w:rsidRPr="00637C3A">
        <w:rPr>
          <w:rFonts w:ascii="Algerian" w:eastAsia="Times New Roman" w:hAnsi="Algerian" w:cs="Times New Roman"/>
          <w:color w:val="1F4E79" w:themeColor="accent1" w:themeShade="80"/>
        </w:rPr>
        <w:t>Protect your head.</w:t>
      </w:r>
    </w:p>
    <w:p w:rsidR="00637C3A" w:rsidRPr="00637C3A" w:rsidRDefault="00637C3A" w:rsidP="00637C3A">
      <w:pPr>
        <w:numPr>
          <w:ilvl w:val="0"/>
          <w:numId w:val="2"/>
        </w:numPr>
        <w:contextualSpacing/>
        <w:rPr>
          <w:rFonts w:ascii="Algerian" w:eastAsia="Times New Roman" w:hAnsi="Algerian" w:cs="Times New Roman"/>
          <w:color w:val="1F4E79" w:themeColor="accent1" w:themeShade="80"/>
        </w:rPr>
      </w:pPr>
      <w:r w:rsidRPr="00637C3A">
        <w:rPr>
          <w:rFonts w:ascii="Algerian" w:eastAsia="Times New Roman" w:hAnsi="Algerian" w:cs="Times New Roman"/>
          <w:color w:val="1F4E79" w:themeColor="accent1" w:themeShade="80"/>
        </w:rPr>
        <w:t>Put on sturdy shoes.</w:t>
      </w:r>
    </w:p>
    <w:p w:rsidR="00637C3A" w:rsidRPr="00637C3A" w:rsidRDefault="00637C3A" w:rsidP="00637C3A">
      <w:pPr>
        <w:numPr>
          <w:ilvl w:val="0"/>
          <w:numId w:val="2"/>
        </w:numPr>
        <w:contextualSpacing/>
        <w:rPr>
          <w:rFonts w:ascii="Algerian" w:eastAsia="Times New Roman" w:hAnsi="Algerian" w:cs="Times New Roman"/>
          <w:color w:val="1F4E79" w:themeColor="accent1" w:themeShade="80"/>
        </w:rPr>
      </w:pPr>
      <w:r w:rsidRPr="00637C3A">
        <w:rPr>
          <w:rFonts w:ascii="Algerian" w:eastAsia="Times New Roman" w:hAnsi="Algerian" w:cs="Times New Roman"/>
          <w:color w:val="1F4E79" w:themeColor="accent1" w:themeShade="80"/>
        </w:rPr>
        <w:t>Go to the lowest floor in your house.</w:t>
      </w:r>
    </w:p>
    <w:p w:rsidR="00637C3A" w:rsidRPr="00637C3A" w:rsidRDefault="00637C3A" w:rsidP="00637C3A">
      <w:pPr>
        <w:numPr>
          <w:ilvl w:val="0"/>
          <w:numId w:val="2"/>
        </w:numPr>
        <w:contextualSpacing/>
        <w:rPr>
          <w:rFonts w:ascii="Algerian" w:eastAsia="Times New Roman" w:hAnsi="Algerian" w:cs="Times New Roman"/>
          <w:color w:val="1F4E79" w:themeColor="accent1" w:themeShade="80"/>
        </w:rPr>
      </w:pPr>
      <w:r w:rsidRPr="00637C3A">
        <w:rPr>
          <w:rFonts w:ascii="Algerian" w:eastAsia="Times New Roman" w:hAnsi="Algerian" w:cs="Times New Roman"/>
          <w:color w:val="1F4E79" w:themeColor="accent1" w:themeShade="80"/>
        </w:rPr>
        <w:t>If you do not have a basement go to your lowest floor in a bathroom or closet in the middle of the room.</w:t>
      </w:r>
    </w:p>
    <w:p w:rsidR="00637C3A" w:rsidRPr="00637C3A" w:rsidRDefault="00637C3A" w:rsidP="00637C3A">
      <w:pPr>
        <w:rPr>
          <w:rFonts w:ascii="Algerian" w:eastAsia="Times New Roman" w:hAnsi="Algerian" w:cs="Times New Roman"/>
          <w:color w:val="1F4E79" w:themeColor="accent1" w:themeShade="80"/>
        </w:rPr>
      </w:pPr>
      <w:r w:rsidRPr="00637C3A">
        <w:rPr>
          <w:rFonts w:ascii="Algerian" w:eastAsia="Times New Roman" w:hAnsi="Algerian" w:cs="Times New Roman"/>
          <w:color w:val="1F4E79" w:themeColor="accent1" w:themeShade="80"/>
        </w:rPr>
        <w:t>Steps to take after Disaster</w:t>
      </w:r>
    </w:p>
    <w:p w:rsidR="00637C3A" w:rsidRPr="00637C3A" w:rsidRDefault="00637C3A" w:rsidP="00637C3A">
      <w:pPr>
        <w:numPr>
          <w:ilvl w:val="0"/>
          <w:numId w:val="3"/>
        </w:numPr>
        <w:contextualSpacing/>
        <w:rPr>
          <w:rFonts w:ascii="Algerian" w:eastAsia="Times New Roman" w:hAnsi="Algerian" w:cs="Times New Roman"/>
          <w:color w:val="1F4E79" w:themeColor="accent1" w:themeShade="80"/>
        </w:rPr>
      </w:pPr>
      <w:r w:rsidRPr="00637C3A">
        <w:rPr>
          <w:rFonts w:ascii="Algerian" w:eastAsia="Times New Roman" w:hAnsi="Algerian" w:cs="Times New Roman"/>
          <w:color w:val="1F4E79" w:themeColor="accent1" w:themeShade="80"/>
        </w:rPr>
        <w:t>Wear shoes that will protect your feet.</w:t>
      </w:r>
    </w:p>
    <w:p w:rsidR="00637C3A" w:rsidRPr="00637C3A" w:rsidRDefault="00637C3A" w:rsidP="00637C3A">
      <w:pPr>
        <w:numPr>
          <w:ilvl w:val="0"/>
          <w:numId w:val="3"/>
        </w:numPr>
        <w:contextualSpacing/>
        <w:rPr>
          <w:rFonts w:ascii="Algerian" w:eastAsia="Times New Roman" w:hAnsi="Algerian" w:cs="Times New Roman"/>
          <w:color w:val="1F4E79" w:themeColor="accent1" w:themeShade="80"/>
        </w:rPr>
      </w:pPr>
      <w:r w:rsidRPr="00637C3A">
        <w:rPr>
          <w:rFonts w:ascii="Algerian" w:eastAsia="Times New Roman" w:hAnsi="Algerian" w:cs="Times New Roman"/>
          <w:color w:val="1F4E79" w:themeColor="accent1" w:themeShade="80"/>
        </w:rPr>
        <w:t>Make shore not to touch any electric wires.</w:t>
      </w:r>
    </w:p>
    <w:p w:rsidR="00637C3A" w:rsidRPr="00637C3A" w:rsidRDefault="00637C3A" w:rsidP="00637C3A">
      <w:pPr>
        <w:numPr>
          <w:ilvl w:val="0"/>
          <w:numId w:val="3"/>
        </w:numPr>
        <w:contextualSpacing/>
        <w:rPr>
          <w:rFonts w:ascii="Algerian" w:eastAsia="Times New Roman" w:hAnsi="Algerian" w:cs="Times New Roman"/>
          <w:color w:val="1F4E79" w:themeColor="accent1" w:themeShade="80"/>
        </w:rPr>
      </w:pPr>
      <w:r w:rsidRPr="00637C3A">
        <w:rPr>
          <w:rFonts w:ascii="Algerian" w:eastAsia="Times New Roman" w:hAnsi="Algerian" w:cs="Times New Roman"/>
          <w:color w:val="1F4E79" w:themeColor="accent1" w:themeShade="80"/>
        </w:rPr>
        <w:t>If you have a life threatened call if not text.</w:t>
      </w:r>
    </w:p>
    <w:p w:rsidR="00637C3A" w:rsidRPr="00637C3A" w:rsidRDefault="00637C3A" w:rsidP="00637C3A">
      <w:pPr>
        <w:numPr>
          <w:ilvl w:val="0"/>
          <w:numId w:val="3"/>
        </w:numPr>
        <w:contextualSpacing/>
        <w:rPr>
          <w:rFonts w:ascii="Algerian" w:eastAsia="Times New Roman" w:hAnsi="Algerian" w:cs="Times New Roman"/>
          <w:color w:val="1F4E79" w:themeColor="accent1" w:themeShade="80"/>
        </w:rPr>
      </w:pPr>
      <w:r w:rsidRPr="00637C3A">
        <w:rPr>
          <w:rFonts w:ascii="Algerian" w:eastAsia="Times New Roman" w:hAnsi="Algerian" w:cs="Times New Roman"/>
          <w:color w:val="1F4E79" w:themeColor="accent1" w:themeShade="80"/>
        </w:rPr>
        <w:t>Texting still may work even if cell service is down.</w:t>
      </w:r>
    </w:p>
    <w:p w:rsidR="00637C3A" w:rsidRPr="00637C3A" w:rsidRDefault="00637C3A" w:rsidP="00637C3A">
      <w:pPr>
        <w:numPr>
          <w:ilvl w:val="0"/>
          <w:numId w:val="3"/>
        </w:numPr>
        <w:contextualSpacing/>
        <w:rPr>
          <w:rFonts w:ascii="Algerian" w:eastAsia="Times New Roman" w:hAnsi="Algerian" w:cs="Times New Roman"/>
          <w:color w:val="1F4E79" w:themeColor="accent1" w:themeShade="80"/>
        </w:rPr>
      </w:pPr>
      <w:r w:rsidRPr="00637C3A">
        <w:rPr>
          <w:rFonts w:ascii="Algerian" w:eastAsia="Times New Roman" w:hAnsi="Algerian" w:cs="Times New Roman"/>
          <w:color w:val="1F4E79" w:themeColor="accent1" w:themeShade="80"/>
        </w:rPr>
        <w:t>There may be injuries and people may be killed.</w:t>
      </w:r>
    </w:p>
    <w:p w:rsidR="00637C3A" w:rsidRPr="00637C3A" w:rsidRDefault="00637C3A" w:rsidP="00637C3A">
      <w:pPr>
        <w:rPr>
          <w:rFonts w:ascii="Algerian" w:eastAsia="Times New Roman" w:hAnsi="Algerian" w:cs="Times New Roman"/>
          <w:color w:val="1F4E79" w:themeColor="accent1" w:themeShade="80"/>
        </w:rPr>
      </w:pPr>
      <w:r w:rsidRPr="00637C3A">
        <w:rPr>
          <w:rFonts w:ascii="Algerian" w:eastAsia="Times New Roman" w:hAnsi="Algerian" w:cs="Times New Roman"/>
          <w:color w:val="1F4E79" w:themeColor="accent1" w:themeShade="80"/>
        </w:rPr>
        <w:t>Items needed for emergency kit</w:t>
      </w:r>
    </w:p>
    <w:p w:rsidR="00637C3A" w:rsidRPr="00637C3A" w:rsidRDefault="00637C3A" w:rsidP="00637C3A">
      <w:pPr>
        <w:rPr>
          <w:rFonts w:ascii="Algerian" w:eastAsia="Times New Roman" w:hAnsi="Algerian" w:cs="Times New Roman"/>
          <w:color w:val="1F4E79" w:themeColor="accent1" w:themeShade="80"/>
        </w:rPr>
      </w:pPr>
      <w:r w:rsidRPr="00637C3A">
        <w:rPr>
          <w:rFonts w:ascii="Algerian" w:eastAsia="Times New Roman" w:hAnsi="Algerian" w:cs="Times New Roman"/>
          <w:color w:val="1F4E79" w:themeColor="accent1" w:themeShade="80"/>
        </w:rPr>
        <w:t>You will need a small radio, band aids and toothbrush, tooth paste and shoes.</w:t>
      </w:r>
    </w:p>
    <w:p w:rsidR="00637C3A" w:rsidRPr="00637C3A" w:rsidRDefault="00637C3A" w:rsidP="00637C3A">
      <w:pPr>
        <w:rPr>
          <w:rFonts w:eastAsia="Times New Roman" w:cs="Times New Roman"/>
        </w:rPr>
      </w:pPr>
    </w:p>
    <w:p w:rsidR="00637C3A" w:rsidRPr="00637C3A" w:rsidRDefault="00637C3A" w:rsidP="00637C3A">
      <w:pPr>
        <w:rPr>
          <w:rFonts w:eastAsia="Times New Roman" w:cs="Times New Roman"/>
        </w:rPr>
      </w:pPr>
    </w:p>
    <w:p w:rsidR="00E92503" w:rsidRDefault="00637C3A"/>
    <w:sectPr w:rsidR="00E92503" w:rsidSect="00090476">
      <w:pgSz w:w="12240" w:h="15840"/>
      <w:pgMar w:top="1440" w:right="1440" w:bottom="1440" w:left="1440" w:header="720" w:footer="720" w:gutter="0"/>
      <w:pgBorders w:offsetFrom="page">
        <w:top w:val="vine" w:sz="24" w:space="24" w:color="2E74B5" w:themeColor="accent1" w:themeShade="BF"/>
        <w:left w:val="vine" w:sz="24" w:space="24" w:color="2E74B5" w:themeColor="accent1" w:themeShade="BF"/>
        <w:bottom w:val="vine" w:sz="24" w:space="24" w:color="2E74B5" w:themeColor="accent1" w:themeShade="BF"/>
        <w:right w:val="vine" w:sz="24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51041"/>
    <w:multiLevelType w:val="hybridMultilevel"/>
    <w:tmpl w:val="80BE80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5B38B3"/>
    <w:multiLevelType w:val="hybridMultilevel"/>
    <w:tmpl w:val="3F306D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9A2AE5"/>
    <w:multiLevelType w:val="hybridMultilevel"/>
    <w:tmpl w:val="19F2CA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3A"/>
    <w:rsid w:val="004968CD"/>
    <w:rsid w:val="00637C3A"/>
    <w:rsid w:val="008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6AA22-1E43-40CD-BD65-12233BBE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USD232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Leggett</dc:creator>
  <cp:keywords/>
  <dc:description/>
  <cp:lastModifiedBy>Brandi Leggett</cp:lastModifiedBy>
  <cp:revision>1</cp:revision>
  <dcterms:created xsi:type="dcterms:W3CDTF">2015-02-23T21:05:00Z</dcterms:created>
  <dcterms:modified xsi:type="dcterms:W3CDTF">2015-02-23T21:05:00Z</dcterms:modified>
</cp:coreProperties>
</file>